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8D4EBC" w:rsidRPr="00474FD9" w:rsidRDefault="00B32467" w:rsidP="008D4EBC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8D4EBC" w:rsidRPr="00E93D60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E93D60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E93D60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E93D60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8D4EBC" w:rsidRPr="00E93D60" w:rsidRDefault="008D4EBC" w:rsidP="00DE1A22">
      <w:pPr>
        <w:autoSpaceDE w:val="0"/>
        <w:autoSpaceDN w:val="0"/>
        <w:adjustRightInd w:val="0"/>
        <w:jc w:val="center"/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</w:pP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FA45B0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Cs w:val="28"/>
        </w:rPr>
      </w:pPr>
      <w:r w:rsidRPr="00FA45B0">
        <w:rPr>
          <w:rFonts w:cs="Times New Roman"/>
          <w:color w:val="000000"/>
          <w:szCs w:val="28"/>
        </w:rPr>
        <w:t xml:space="preserve">Выпуск № </w:t>
      </w:r>
      <w:r w:rsidR="00D23B53">
        <w:rPr>
          <w:rFonts w:cs="Times New Roman"/>
          <w:color w:val="000000"/>
          <w:szCs w:val="28"/>
        </w:rPr>
        <w:t>3</w:t>
      </w:r>
      <w:r w:rsidRPr="00FA45B0">
        <w:rPr>
          <w:rFonts w:cs="Times New Roman"/>
          <w:color w:val="000000"/>
          <w:szCs w:val="28"/>
        </w:rPr>
        <w:t>(</w:t>
      </w:r>
      <w:r w:rsidR="00FA45B0" w:rsidRPr="00FA45B0">
        <w:rPr>
          <w:rFonts w:cs="Times New Roman"/>
          <w:color w:val="000000"/>
          <w:szCs w:val="28"/>
        </w:rPr>
        <w:t>7</w:t>
      </w:r>
      <w:r w:rsidR="00D23B53">
        <w:rPr>
          <w:rFonts w:cs="Times New Roman"/>
          <w:color w:val="000000"/>
          <w:szCs w:val="28"/>
        </w:rPr>
        <w:t>2</w:t>
      </w:r>
      <w:r w:rsidRPr="00FA45B0">
        <w:rPr>
          <w:rFonts w:cs="Times New Roman"/>
          <w:color w:val="000000"/>
          <w:szCs w:val="28"/>
        </w:rPr>
        <w:t>) (</w:t>
      </w:r>
      <w:r w:rsidR="00D23B53">
        <w:rPr>
          <w:rFonts w:cs="Times New Roman"/>
          <w:color w:val="000000"/>
          <w:szCs w:val="28"/>
        </w:rPr>
        <w:t>март</w:t>
      </w:r>
      <w:bookmarkStart w:id="0" w:name="_GoBack"/>
      <w:bookmarkEnd w:id="0"/>
      <w:r w:rsidRPr="00FA45B0">
        <w:rPr>
          <w:rFonts w:cs="Times New Roman"/>
          <w:color w:val="000000"/>
          <w:szCs w:val="28"/>
        </w:rPr>
        <w:t>, 20</w:t>
      </w:r>
      <w:r w:rsidR="008A5C26" w:rsidRPr="00FA45B0">
        <w:rPr>
          <w:rFonts w:cs="Times New Roman"/>
          <w:color w:val="000000"/>
          <w:szCs w:val="28"/>
        </w:rPr>
        <w:t>2</w:t>
      </w:r>
      <w:r w:rsidR="00FA45B0" w:rsidRPr="00FA45B0">
        <w:rPr>
          <w:rFonts w:cs="Times New Roman"/>
          <w:color w:val="000000"/>
          <w:szCs w:val="28"/>
        </w:rPr>
        <w:t>3</w:t>
      </w:r>
      <w:r w:rsidRPr="00FA45B0">
        <w:rPr>
          <w:rFonts w:cs="Times New Roman"/>
          <w:color w:val="000000"/>
          <w:szCs w:val="28"/>
        </w:rPr>
        <w:t xml:space="preserve">).Сайт: </w:t>
      </w:r>
      <w:hyperlink r:id="rId6" w:history="1">
        <w:r w:rsidRPr="00FA45B0">
          <w:rPr>
            <w:rStyle w:val="a3"/>
            <w:rFonts w:cs="Times New Roman"/>
            <w:szCs w:val="28"/>
          </w:rPr>
          <w:t>http://www.</w:t>
        </w:r>
        <w:r w:rsidRPr="00FA45B0">
          <w:rPr>
            <w:rStyle w:val="a3"/>
            <w:rFonts w:cs="Times New Roman"/>
            <w:szCs w:val="28"/>
            <w:lang w:val="en-US"/>
          </w:rPr>
          <w:t>science</w:t>
        </w:r>
        <w:r w:rsidRPr="00FA45B0">
          <w:rPr>
            <w:rStyle w:val="a3"/>
            <w:rFonts w:cs="Times New Roman"/>
            <w:szCs w:val="28"/>
          </w:rPr>
          <w:t>-</w:t>
        </w:r>
        <w:r w:rsidRPr="00FA45B0">
          <w:rPr>
            <w:rStyle w:val="a3"/>
            <w:rFonts w:cs="Times New Roman"/>
            <w:szCs w:val="28"/>
            <w:lang w:val="en-US"/>
          </w:rPr>
          <w:t>j</w:t>
        </w:r>
        <w:r w:rsidRPr="00FA45B0">
          <w:rPr>
            <w:rStyle w:val="a3"/>
            <w:rFonts w:cs="Times New Roman"/>
            <w:szCs w:val="28"/>
          </w:rPr>
          <w:t>.</w:t>
        </w:r>
        <w:r w:rsidRPr="00FA45B0">
          <w:rPr>
            <w:rStyle w:val="a3"/>
            <w:rFonts w:cs="Times New Roman"/>
            <w:szCs w:val="28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8D4EBC" w:rsidRPr="008D4EBC" w:rsidRDefault="008D4EBC" w:rsidP="008D4EBC">
      <w:pPr>
        <w:autoSpaceDE w:val="0"/>
        <w:autoSpaceDN w:val="0"/>
        <w:adjustRightInd w:val="0"/>
        <w:rPr>
          <w:color w:val="000000" w:themeColor="text1"/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7" w:tgtFrame="_blank" w:history="1">
        <w:r w:rsidRPr="008D4EBC">
          <w:rPr>
            <w:rStyle w:val="a3"/>
            <w:color w:val="000000" w:themeColor="text1"/>
            <w:szCs w:val="26"/>
          </w:rPr>
          <w:t>№ 594-09/2013 от 26.09.2013</w:t>
        </w:r>
      </w:hyperlink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Pr="003F6A8B" w:rsidRDefault="008D4EBC" w:rsidP="008D4EBC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 w:val="36"/>
          <w:szCs w:val="28"/>
        </w:rPr>
      </w:pPr>
      <w:r w:rsidRPr="003F6A8B">
        <w:rPr>
          <w:szCs w:val="26"/>
        </w:rPr>
        <w:t>DOI-18581/2020</w:t>
      </w: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8D4EBC" w:rsidRDefault="008D4EBC" w:rsidP="008D4EBC">
      <w:pPr>
        <w:pStyle w:val="font8"/>
        <w:jc w:val="both"/>
        <w:rPr>
          <w:b/>
          <w:bCs/>
          <w:sz w:val="26"/>
          <w:szCs w:val="26"/>
        </w:rPr>
      </w:pP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РАЗДЕЛЫ НОМЕРА:</w:t>
      </w:r>
    </w:p>
    <w:p w:rsidR="00FA45B0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Основной раздел</w:t>
      </w:r>
    </w:p>
    <w:p w:rsid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Естественные и технические науки</w:t>
      </w:r>
    </w:p>
    <w:p w:rsidR="008D4EBC" w:rsidRP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Гуманитарные и общественные науки</w:t>
      </w: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социально-экономического развития, 20</w:t>
      </w:r>
      <w:r w:rsidR="00E93D60">
        <w:rPr>
          <w:rFonts w:cs="Times New Roman"/>
          <w:b/>
          <w:i/>
          <w:iCs/>
          <w:color w:val="000000"/>
          <w:szCs w:val="24"/>
        </w:rPr>
        <w:t>23</w:t>
      </w: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Абдуллаев Ф.Т., доктор философии педагогических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Алкаров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И.Ш., кандидат физико-математических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Аралов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Х.М., кандидата экономических наук,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Ахмадалиев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С.Й., кандидат педагогических наук,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Бабажанов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М.Р., доктор философии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 по техническим наукам,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Гаипов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Ж.Б., доктор философии по экономическим наукам,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Досжанова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Г.Д., кандидат филологических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Жузбаев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экономических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Жуманов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О.С., кандидат педагогических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Зарайский А.А., доктор филологических наук, профессор,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Казахбаева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А.Т., доктор философии по медицинским наукам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Каримова С.М., кандидат филологических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Касимова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О.Х., доктор философии по педагогически наукам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Мадреимов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экономических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Мамаев Г.И., доктор философии по техническим наукам,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Мырзанов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Б.Ж., доктор экономических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Муратова Ш.Н., доктор философии по психологических наукам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Матякубов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А.С., доктор физико-математических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DSc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Отакулов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Ш.М., доктор фил</w:t>
      </w:r>
      <w:r>
        <w:rPr>
          <w:rFonts w:cs="Times New Roman"/>
          <w:bCs/>
          <w:i/>
          <w:iCs/>
          <w:color w:val="000000"/>
          <w:sz w:val="26"/>
          <w:szCs w:val="26"/>
        </w:rPr>
        <w:t>.</w:t>
      </w:r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в области политических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Паксютова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Е.В., кандидат технических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Постюшков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А.В., доктор экономических наук, профессор,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Раббанакулов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Х., кандидат филологических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Ражабов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Г.К. доктор философии по педагогическим наукам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Ромашкин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Т.В., кандидат экономических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СмирноваТ.В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., доктор социологических наук, профессор,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Ташболтаева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Т.А., доктор философии по филологии,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Турдиев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Ф.К., доктор философии по педагогическим наукам(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Тягунова Л.А., кандидат философских наук,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Устинова Н.Г., кандидат экономических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Федорова Ю.В., доктор экономических наук, профессор,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Фролова Н.Б., кандидат физико-математических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С., кандидат технических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М.Ю., кандидат технических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Хаитов Э.Б., доктор философии в области политических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Халикулова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Г.Т., доктор философии по экономическим наукам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Хамдамов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Б.И., кандидат физико-математических наук, доцент,</w:t>
      </w:r>
    </w:p>
    <w:p w:rsidR="00FA45B0" w:rsidRPr="00E96471" w:rsidRDefault="00E93D60" w:rsidP="00E93D60">
      <w:pPr>
        <w:jc w:val="center"/>
        <w:rPr>
          <w:rFonts w:cs="Times New Roman"/>
          <w:b/>
          <w:sz w:val="32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Хамроев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А.Ш., доктор философии по техническим наукам</w:t>
      </w:r>
    </w:p>
    <w:sectPr w:rsidR="00FA45B0" w:rsidRPr="00E96471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267A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5D6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E5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055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B5D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3493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1D90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B78"/>
    <w:rsid w:val="006F4C40"/>
    <w:rsid w:val="0070030F"/>
    <w:rsid w:val="00703B06"/>
    <w:rsid w:val="00714316"/>
    <w:rsid w:val="00714C83"/>
    <w:rsid w:val="0071629C"/>
    <w:rsid w:val="00721C31"/>
    <w:rsid w:val="00723FF3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191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4EBC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7FF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47A6D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005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3B53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8B4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3D60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1604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51B6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45B0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347C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E4188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  <w:style w:type="paragraph" w:customStyle="1" w:styleId="font8">
    <w:name w:val="font_8"/>
    <w:basedOn w:val="a"/>
    <w:rsid w:val="008D4E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erlogin.ru/domains_data/files/ROOT_DIRECTORY/ekonomika%20i%20socium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24269-A75A-410F-943B-99BBDF8D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82</cp:revision>
  <cp:lastPrinted>2013-10-11T07:39:00Z</cp:lastPrinted>
  <dcterms:created xsi:type="dcterms:W3CDTF">2020-02-04T15:59:00Z</dcterms:created>
  <dcterms:modified xsi:type="dcterms:W3CDTF">2023-03-01T18:33:00Z</dcterms:modified>
</cp:coreProperties>
</file>