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D0F85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14:paraId="3449231B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14:paraId="74D488B7" w14:textId="77777777"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188DC061" w14:textId="77777777" w:rsidR="008D4EBC" w:rsidRPr="00474FD9" w:rsidRDefault="00B32467" w:rsidP="008D4EBC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Мировая</w:t>
      </w:r>
      <w:r w:rsidR="00DE0F38"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 xml:space="preserve"> 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наука</w:t>
      </w: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14:paraId="111A124C" w14:textId="77777777" w:rsidR="008D4EBC" w:rsidRPr="00E93D60" w:rsidRDefault="008D4EBC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303CA4E8" w14:textId="77777777" w:rsidR="00B32467" w:rsidRPr="00E93D60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E93D60">
        <w:rPr>
          <w:rFonts w:cs="Times New Roman"/>
          <w:color w:val="0000FF"/>
          <w:sz w:val="36"/>
          <w:szCs w:val="36"/>
        </w:rPr>
        <w:t>://</w:t>
      </w:r>
      <w:r w:rsidRPr="00E35CEF">
        <w:rPr>
          <w:rFonts w:cs="Times New Roman"/>
          <w:color w:val="0000FF"/>
          <w:sz w:val="36"/>
          <w:szCs w:val="36"/>
          <w:lang w:val="en-US"/>
        </w:rPr>
        <w:t>www</w:t>
      </w:r>
      <w:r w:rsidRPr="00E93D60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science</w:t>
      </w:r>
      <w:r w:rsidR="00DE0F38" w:rsidRPr="00E93D60">
        <w:rPr>
          <w:rFonts w:cs="Times New Roman"/>
          <w:color w:val="0000FF"/>
          <w:sz w:val="36"/>
          <w:szCs w:val="36"/>
        </w:rPr>
        <w:t>-</w:t>
      </w:r>
      <w:r w:rsidR="00DE0F38">
        <w:rPr>
          <w:rFonts w:cs="Times New Roman"/>
          <w:color w:val="0000FF"/>
          <w:sz w:val="36"/>
          <w:szCs w:val="36"/>
          <w:lang w:val="en-US"/>
        </w:rPr>
        <w:t>j</w:t>
      </w:r>
      <w:r w:rsidR="00DE0F38" w:rsidRPr="00E93D60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com</w:t>
      </w:r>
    </w:p>
    <w:p w14:paraId="218F3412" w14:textId="77777777" w:rsidR="008D4EBC" w:rsidRPr="00E93D60" w:rsidRDefault="008D4EBC" w:rsidP="00DE1A22">
      <w:pPr>
        <w:autoSpaceDE w:val="0"/>
        <w:autoSpaceDN w:val="0"/>
        <w:adjustRightInd w:val="0"/>
        <w:jc w:val="center"/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</w:pPr>
    </w:p>
    <w:p w14:paraId="0DCD5D93" w14:textId="77777777" w:rsidR="00DE1A22" w:rsidRPr="00DE1A22" w:rsidRDefault="00DE1A22" w:rsidP="00DE1A22">
      <w:pPr>
        <w:autoSpaceDE w:val="0"/>
        <w:autoSpaceDN w:val="0"/>
        <w:adjustRightInd w:val="0"/>
        <w:jc w:val="center"/>
        <w:rPr>
          <w:rFonts w:asciiTheme="minorHAnsi" w:hAnsiTheme="minorHAnsi" w:cs="Times New Roman,BoldItalic"/>
          <w:b/>
          <w:bCs/>
          <w:i/>
          <w:iCs/>
          <w:color w:val="000000"/>
          <w:sz w:val="22"/>
          <w:szCs w:val="28"/>
        </w:rPr>
      </w:pPr>
      <w:r w:rsidRPr="00DE1A22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D06CF6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  <w:t xml:space="preserve"> 2541-9285</w:t>
      </w:r>
    </w:p>
    <w:p w14:paraId="1A8B8B60" w14:textId="77777777"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14:paraId="766E9379" w14:textId="77777777"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E0F38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  </w:t>
      </w:r>
    </w:p>
    <w:p w14:paraId="0B1C929B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E96471">
        <w:rPr>
          <w:rFonts w:cs="Times New Roman"/>
          <w:color w:val="000000"/>
          <w:szCs w:val="28"/>
        </w:rPr>
        <w:t xml:space="preserve">9                         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14:paraId="6230EB58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14:paraId="09C1812A" w14:textId="77777777" w:rsidR="00DE0F38" w:rsidRPr="00474FD9" w:rsidRDefault="00B32467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hyperlink r:id="rId5" w:tgtFrame="_blank" w:history="1">
        <w:r w:rsidR="00DE0F38" w:rsidRPr="00DE0F38">
          <w:rPr>
            <w:rFonts w:cs="Times New Roman"/>
            <w:color w:val="000000"/>
            <w:szCs w:val="28"/>
          </w:rPr>
          <w:t>ЭЛ № ФС 77 - 68842</w:t>
        </w:r>
      </w:hyperlink>
      <w:r w:rsidR="00DE0F38" w:rsidRPr="00DE0F38">
        <w:rPr>
          <w:rFonts w:cs="Times New Roman"/>
          <w:color w:val="000000"/>
          <w:szCs w:val="28"/>
        </w:rPr>
        <w:t> </w:t>
      </w:r>
    </w:p>
    <w:p w14:paraId="5F84D4D7" w14:textId="77777777" w:rsidR="00B32467" w:rsidRDefault="00DE0F38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 w:rsidRPr="00474FD9"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 w:rsidRPr="00DE0F38">
        <w:rPr>
          <w:rFonts w:cs="Times New Roman"/>
          <w:color w:val="000000"/>
          <w:szCs w:val="28"/>
        </w:rPr>
        <w:t>от 28.02.2017г.</w:t>
      </w:r>
    </w:p>
    <w:p w14:paraId="05E618DF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14:paraId="6754D18A" w14:textId="14E14BD6" w:rsidR="00DE0F38" w:rsidRPr="00FA45B0" w:rsidRDefault="00DE0F38" w:rsidP="00DE0F38">
      <w:pPr>
        <w:autoSpaceDE w:val="0"/>
        <w:autoSpaceDN w:val="0"/>
        <w:adjustRightInd w:val="0"/>
        <w:jc w:val="center"/>
        <w:rPr>
          <w:rFonts w:cs="Times New Roman"/>
          <w:color w:val="0000FF"/>
          <w:szCs w:val="28"/>
        </w:rPr>
      </w:pPr>
      <w:r w:rsidRPr="00FA45B0">
        <w:rPr>
          <w:rFonts w:cs="Times New Roman"/>
          <w:color w:val="000000"/>
          <w:szCs w:val="28"/>
        </w:rPr>
        <w:t xml:space="preserve">Выпуск № </w:t>
      </w:r>
      <w:r w:rsidR="00000007">
        <w:rPr>
          <w:rFonts w:cs="Times New Roman"/>
          <w:color w:val="000000"/>
          <w:szCs w:val="28"/>
        </w:rPr>
        <w:t>6</w:t>
      </w:r>
      <w:r w:rsidRPr="00FA45B0">
        <w:rPr>
          <w:rFonts w:cs="Times New Roman"/>
          <w:color w:val="000000"/>
          <w:szCs w:val="28"/>
        </w:rPr>
        <w:t>(</w:t>
      </w:r>
      <w:r w:rsidR="009C728D">
        <w:rPr>
          <w:rFonts w:cs="Times New Roman"/>
          <w:color w:val="000000"/>
          <w:szCs w:val="28"/>
        </w:rPr>
        <w:t>9</w:t>
      </w:r>
      <w:r w:rsidR="00000007">
        <w:rPr>
          <w:rFonts w:cs="Times New Roman"/>
          <w:color w:val="000000"/>
          <w:szCs w:val="28"/>
        </w:rPr>
        <w:t>9</w:t>
      </w:r>
      <w:r w:rsidRPr="00FA45B0">
        <w:rPr>
          <w:rFonts w:cs="Times New Roman"/>
          <w:color w:val="000000"/>
          <w:szCs w:val="28"/>
        </w:rPr>
        <w:t>) (</w:t>
      </w:r>
      <w:r w:rsidR="00000007">
        <w:rPr>
          <w:rFonts w:cs="Times New Roman"/>
          <w:color w:val="000000"/>
          <w:szCs w:val="28"/>
        </w:rPr>
        <w:t>июнь</w:t>
      </w:r>
      <w:r w:rsidRPr="00FA45B0">
        <w:rPr>
          <w:rFonts w:cs="Times New Roman"/>
          <w:color w:val="000000"/>
          <w:szCs w:val="28"/>
        </w:rPr>
        <w:t>, 20</w:t>
      </w:r>
      <w:r w:rsidR="008A5C26" w:rsidRPr="00FA45B0">
        <w:rPr>
          <w:rFonts w:cs="Times New Roman"/>
          <w:color w:val="000000"/>
          <w:szCs w:val="28"/>
        </w:rPr>
        <w:t>2</w:t>
      </w:r>
      <w:r w:rsidR="00FE1A9B">
        <w:rPr>
          <w:rFonts w:cs="Times New Roman"/>
          <w:color w:val="000000"/>
          <w:szCs w:val="28"/>
        </w:rPr>
        <w:t>5</w:t>
      </w:r>
      <w:proofErr w:type="gramStart"/>
      <w:r w:rsidRPr="00FA45B0">
        <w:rPr>
          <w:rFonts w:cs="Times New Roman"/>
          <w:color w:val="000000"/>
          <w:szCs w:val="28"/>
        </w:rPr>
        <w:t>).Сайт</w:t>
      </w:r>
      <w:proofErr w:type="gramEnd"/>
      <w:r w:rsidRPr="00FA45B0">
        <w:rPr>
          <w:rFonts w:cs="Times New Roman"/>
          <w:color w:val="000000"/>
          <w:szCs w:val="28"/>
        </w:rPr>
        <w:t xml:space="preserve">: </w:t>
      </w:r>
      <w:hyperlink r:id="rId6" w:history="1">
        <w:r w:rsidRPr="00FA45B0">
          <w:rPr>
            <w:rStyle w:val="a3"/>
            <w:rFonts w:cs="Times New Roman"/>
            <w:szCs w:val="28"/>
          </w:rPr>
          <w:t>http://www.</w:t>
        </w:r>
        <w:r w:rsidRPr="00FA45B0">
          <w:rPr>
            <w:rStyle w:val="a3"/>
            <w:rFonts w:cs="Times New Roman"/>
            <w:szCs w:val="28"/>
            <w:lang w:val="en-US"/>
          </w:rPr>
          <w:t>science</w:t>
        </w:r>
        <w:r w:rsidRPr="00FA45B0">
          <w:rPr>
            <w:rStyle w:val="a3"/>
            <w:rFonts w:cs="Times New Roman"/>
            <w:szCs w:val="28"/>
          </w:rPr>
          <w:t>-</w:t>
        </w:r>
        <w:r w:rsidRPr="00FA45B0">
          <w:rPr>
            <w:rStyle w:val="a3"/>
            <w:rFonts w:cs="Times New Roman"/>
            <w:szCs w:val="28"/>
            <w:lang w:val="en-US"/>
          </w:rPr>
          <w:t>j</w:t>
        </w:r>
        <w:r w:rsidRPr="00FA45B0">
          <w:rPr>
            <w:rStyle w:val="a3"/>
            <w:rFonts w:cs="Times New Roman"/>
            <w:szCs w:val="28"/>
          </w:rPr>
          <w:t>.</w:t>
        </w:r>
        <w:r w:rsidRPr="00FA45B0">
          <w:rPr>
            <w:rStyle w:val="a3"/>
            <w:rFonts w:cs="Times New Roman"/>
            <w:szCs w:val="28"/>
            <w:lang w:val="en-US"/>
          </w:rPr>
          <w:t>com</w:t>
        </w:r>
      </w:hyperlink>
    </w:p>
    <w:p w14:paraId="3BF7939E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14:paraId="23E6F13D" w14:textId="77777777" w:rsidR="008D4EBC" w:rsidRPr="008D4EBC" w:rsidRDefault="008D4EBC" w:rsidP="008D4EBC">
      <w:pPr>
        <w:autoSpaceDE w:val="0"/>
        <w:autoSpaceDN w:val="0"/>
        <w:adjustRightInd w:val="0"/>
        <w:rPr>
          <w:color w:val="000000" w:themeColor="text1"/>
          <w:szCs w:val="26"/>
          <w:u w:val="single"/>
        </w:rPr>
      </w:pPr>
      <w:r w:rsidRPr="003F6A8B">
        <w:rPr>
          <w:szCs w:val="26"/>
        </w:rPr>
        <w:t>Журнал включен в систему НЭБ (e-</w:t>
      </w:r>
      <w:proofErr w:type="spellStart"/>
      <w:r w:rsidRPr="003F6A8B">
        <w:rPr>
          <w:szCs w:val="26"/>
        </w:rPr>
        <w:t>library</w:t>
      </w:r>
      <w:proofErr w:type="spellEnd"/>
      <w:r w:rsidRPr="003F6A8B">
        <w:rPr>
          <w:szCs w:val="26"/>
        </w:rPr>
        <w:t>) </w:t>
      </w:r>
      <w:hyperlink r:id="rId7" w:tgtFrame="_blank" w:history="1">
        <w:r w:rsidRPr="008D4EBC">
          <w:rPr>
            <w:rStyle w:val="a3"/>
            <w:color w:val="000000" w:themeColor="text1"/>
            <w:szCs w:val="26"/>
          </w:rPr>
          <w:t>№ 594-09/2013 от 26.09.2013</w:t>
        </w:r>
      </w:hyperlink>
    </w:p>
    <w:p w14:paraId="6DC166A8" w14:textId="77777777"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2F8C2F65" w14:textId="77777777" w:rsidR="008D4EBC" w:rsidRDefault="008D4EBC" w:rsidP="008D4EBC">
      <w:pPr>
        <w:pStyle w:val="font8"/>
        <w:jc w:val="both"/>
        <w:rPr>
          <w:sz w:val="26"/>
          <w:szCs w:val="26"/>
        </w:rPr>
      </w:pPr>
      <w:r>
        <w:rPr>
          <w:sz w:val="26"/>
          <w:szCs w:val="26"/>
        </w:rPr>
        <w:t>Тематика журнала: актуальные вопросы современной экономики и социологии - от теоретических и экспериментальных исследований до непосредственных результатов управленческой и производственной деятельности. Публикации в журнале учитываются как опубликованные работы при защите диссертаций на соискание ученых степеней России и зарубежья.</w:t>
      </w:r>
    </w:p>
    <w:p w14:paraId="300312FA" w14:textId="77777777" w:rsidR="008D4EBC" w:rsidRDefault="008D4EBC" w:rsidP="008D4EBC">
      <w:pPr>
        <w:pStyle w:val="font8"/>
        <w:jc w:val="both"/>
        <w:rPr>
          <w:b/>
          <w:bCs/>
          <w:sz w:val="26"/>
          <w:szCs w:val="26"/>
        </w:rPr>
      </w:pPr>
    </w:p>
    <w:p w14:paraId="00FBE022" w14:textId="77777777" w:rsidR="008D4EBC" w:rsidRDefault="008D4EBC" w:rsidP="008D4EBC">
      <w:pPr>
        <w:pStyle w:val="font8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РАЗДЕЛЫ НОМЕРА:</w:t>
      </w:r>
    </w:p>
    <w:p w14:paraId="59D22DA0" w14:textId="77777777" w:rsidR="00FA45B0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Основной раздел</w:t>
      </w:r>
    </w:p>
    <w:p w14:paraId="6F2D3295" w14:textId="77777777" w:rsidR="008D4EBC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Естественные и технические науки</w:t>
      </w:r>
    </w:p>
    <w:p w14:paraId="33FA732B" w14:textId="77777777" w:rsidR="008D4EBC" w:rsidRPr="008D4EBC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Гуманитарные и общественные науки</w:t>
      </w:r>
    </w:p>
    <w:p w14:paraId="2A2107F9" w14:textId="77777777"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503B9CA5" w14:textId="77777777"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19F540D5" w14:textId="77777777" w:rsidR="006E7713" w:rsidRDefault="006E7713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70C4EB84" w14:textId="77777777" w:rsidR="006E7713" w:rsidRDefault="006E7713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4D8C1360" w14:textId="77777777"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11D01D6C" w14:textId="77777777"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E96471">
        <w:rPr>
          <w:rFonts w:cs="Times New Roman"/>
          <w:b/>
          <w:i/>
          <w:iCs/>
          <w:color w:val="000000"/>
          <w:szCs w:val="24"/>
        </w:rPr>
        <w:t>© Институт управления и социально-экономического развития, 20</w:t>
      </w:r>
      <w:r w:rsidR="00E93D60">
        <w:rPr>
          <w:rFonts w:cs="Times New Roman"/>
          <w:b/>
          <w:i/>
          <w:iCs/>
          <w:color w:val="000000"/>
          <w:szCs w:val="24"/>
        </w:rPr>
        <w:t>2</w:t>
      </w:r>
      <w:r w:rsidR="00FE1A9B">
        <w:rPr>
          <w:rFonts w:cs="Times New Roman"/>
          <w:b/>
          <w:i/>
          <w:iCs/>
          <w:color w:val="000000"/>
          <w:szCs w:val="24"/>
        </w:rPr>
        <w:t>5</w:t>
      </w:r>
    </w:p>
    <w:p w14:paraId="78058003" w14:textId="77777777" w:rsidR="008D4EBC" w:rsidRDefault="00B32467" w:rsidP="006E7713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 xml:space="preserve">Редакционный </w:t>
      </w:r>
      <w:r w:rsidR="006E7713">
        <w:rPr>
          <w:rFonts w:cs="Times New Roman"/>
          <w:b/>
          <w:bCs/>
          <w:i/>
          <w:iCs/>
          <w:color w:val="000000"/>
          <w:szCs w:val="28"/>
        </w:rPr>
        <w:t>совет:</w:t>
      </w:r>
    </w:p>
    <w:p w14:paraId="060CF3BF" w14:textId="77777777" w:rsidR="006E7713" w:rsidRDefault="006E7713" w:rsidP="006E7713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39EF9538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Абдуллаев Ф.Т., доктор философии пед</w:t>
      </w:r>
      <w:r>
        <w:rPr>
          <w:rFonts w:cs="Times New Roman"/>
          <w:bCs/>
          <w:i/>
          <w:iCs/>
          <w:color w:val="000000"/>
          <w:sz w:val="26"/>
          <w:szCs w:val="26"/>
        </w:rPr>
        <w:t>агогических наук (PhD), доцент,</w:t>
      </w:r>
    </w:p>
    <w:p w14:paraId="373C4CFA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Алкаров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И.Ш., кандидат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14:paraId="1F61DF2D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Ахмадалиев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С.Й.</w:t>
      </w:r>
      <w:r>
        <w:rPr>
          <w:rFonts w:cs="Times New Roman"/>
          <w:bCs/>
          <w:i/>
          <w:iCs/>
          <w:color w:val="000000"/>
          <w:sz w:val="26"/>
          <w:szCs w:val="26"/>
        </w:rPr>
        <w:t>, кандидат педагогических наук,</w:t>
      </w:r>
    </w:p>
    <w:p w14:paraId="08BB7859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Бабажанов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М.Р., доктор философии (PhD)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по техническим наукам, доцент,</w:t>
      </w:r>
    </w:p>
    <w:p w14:paraId="1B04AE40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Бегдуллаева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 Г.С.</w:t>
      </w:r>
      <w:proofErr w:type="gram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>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14:paraId="1D9D7E68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Гаипов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Ж.Б., доктор фил</w:t>
      </w:r>
      <w:r>
        <w:rPr>
          <w:rFonts w:cs="Times New Roman"/>
          <w:bCs/>
          <w:i/>
          <w:iCs/>
          <w:color w:val="000000"/>
          <w:sz w:val="26"/>
          <w:szCs w:val="26"/>
        </w:rPr>
        <w:t>ософии по экономическим наукам,</w:t>
      </w:r>
    </w:p>
    <w:p w14:paraId="3E071540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Давлетмуратова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В.Б.,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14:paraId="30C71E4E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Досжанова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Г.Д., кандид</w:t>
      </w:r>
      <w:r>
        <w:rPr>
          <w:rFonts w:cs="Times New Roman"/>
          <w:bCs/>
          <w:i/>
          <w:iCs/>
          <w:color w:val="000000"/>
          <w:sz w:val="26"/>
          <w:szCs w:val="26"/>
        </w:rPr>
        <w:t>ат филологических наук, доцент,</w:t>
      </w:r>
    </w:p>
    <w:p w14:paraId="61E258F2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Жангабаева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А.С., доктор философии по сельскохозя</w:t>
      </w:r>
      <w:r>
        <w:rPr>
          <w:rFonts w:cs="Times New Roman"/>
          <w:bCs/>
          <w:i/>
          <w:iCs/>
          <w:color w:val="000000"/>
          <w:sz w:val="26"/>
          <w:szCs w:val="26"/>
        </w:rPr>
        <w:t>йственным наукам (PhD), доцент,</w:t>
      </w:r>
    </w:p>
    <w:p w14:paraId="437B281C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Жуманов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О.С., кандид</w:t>
      </w:r>
      <w:r>
        <w:rPr>
          <w:rFonts w:cs="Times New Roman"/>
          <w:bCs/>
          <w:i/>
          <w:iCs/>
          <w:color w:val="000000"/>
          <w:sz w:val="26"/>
          <w:szCs w:val="26"/>
        </w:rPr>
        <w:t>ат педагогических наук, доцент,</w:t>
      </w:r>
    </w:p>
    <w:p w14:paraId="66BE9F19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Зарайский А.А., доктор </w:t>
      </w:r>
      <w:r>
        <w:rPr>
          <w:rFonts w:cs="Times New Roman"/>
          <w:bCs/>
          <w:i/>
          <w:iCs/>
          <w:color w:val="000000"/>
          <w:sz w:val="26"/>
          <w:szCs w:val="26"/>
        </w:rPr>
        <w:t>филологических наук, профессор,</w:t>
      </w:r>
    </w:p>
    <w:p w14:paraId="39EA759F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Казахбаева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А.Т., доктор философии по ме</w:t>
      </w:r>
      <w:r>
        <w:rPr>
          <w:rFonts w:cs="Times New Roman"/>
          <w:bCs/>
          <w:i/>
          <w:iCs/>
          <w:color w:val="000000"/>
          <w:sz w:val="26"/>
          <w:szCs w:val="26"/>
        </w:rPr>
        <w:t>дицинским наукам (PhD), доцент,</w:t>
      </w:r>
    </w:p>
    <w:p w14:paraId="72AF320B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Каримова С.М., кандидат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филологических наук, доцент,</w:t>
      </w:r>
    </w:p>
    <w:p w14:paraId="461FD5AB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Касимова О.Х., доктор философии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по педагогически наукам (PhD),</w:t>
      </w:r>
    </w:p>
    <w:p w14:paraId="4E54DCC2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Мадреимов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А.О., доктор эк</w:t>
      </w:r>
      <w:r>
        <w:rPr>
          <w:rFonts w:cs="Times New Roman"/>
          <w:bCs/>
          <w:i/>
          <w:iCs/>
          <w:color w:val="000000"/>
          <w:sz w:val="26"/>
          <w:szCs w:val="26"/>
        </w:rPr>
        <w:t>ономических наук (PhD), доцент,</w:t>
      </w:r>
    </w:p>
    <w:p w14:paraId="28A5DDF0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Мамаев Г.И., доктор ф</w:t>
      </w:r>
      <w:r>
        <w:rPr>
          <w:rFonts w:cs="Times New Roman"/>
          <w:bCs/>
          <w:i/>
          <w:iCs/>
          <w:color w:val="000000"/>
          <w:sz w:val="26"/>
          <w:szCs w:val="26"/>
        </w:rPr>
        <w:t>илософии по техническим наукам,</w:t>
      </w:r>
    </w:p>
    <w:p w14:paraId="7E400365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Матуразова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Э.М.,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14:paraId="78CF3745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Матякубов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А.С., доктор физико-мат</w:t>
      </w:r>
      <w:r>
        <w:rPr>
          <w:rFonts w:cs="Times New Roman"/>
          <w:bCs/>
          <w:i/>
          <w:iCs/>
          <w:color w:val="000000"/>
          <w:sz w:val="26"/>
          <w:szCs w:val="26"/>
        </w:rPr>
        <w:t>ематических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DSc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14:paraId="40883C64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Мырзанов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Б.Ж., доктор эк</w:t>
      </w:r>
      <w:r>
        <w:rPr>
          <w:rFonts w:cs="Times New Roman"/>
          <w:bCs/>
          <w:i/>
          <w:iCs/>
          <w:color w:val="000000"/>
          <w:sz w:val="26"/>
          <w:szCs w:val="26"/>
        </w:rPr>
        <w:t>ономических наук (PhD), доцент,</w:t>
      </w:r>
    </w:p>
    <w:p w14:paraId="45819894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Муратова Ш.Н., доктор философии п</w:t>
      </w:r>
      <w:r>
        <w:rPr>
          <w:rFonts w:cs="Times New Roman"/>
          <w:bCs/>
          <w:i/>
          <w:iCs/>
          <w:color w:val="000000"/>
          <w:sz w:val="26"/>
          <w:szCs w:val="26"/>
        </w:rPr>
        <w:t>о психологических наукам (PhD),</w:t>
      </w:r>
    </w:p>
    <w:p w14:paraId="17C72DD9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Оразбаева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Г., доктор философии </w:t>
      </w:r>
      <w:proofErr w:type="gram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п</w:t>
      </w:r>
      <w:r>
        <w:rPr>
          <w:rFonts w:cs="Times New Roman"/>
          <w:bCs/>
          <w:i/>
          <w:iCs/>
          <w:color w:val="000000"/>
          <w:sz w:val="26"/>
          <w:szCs w:val="26"/>
        </w:rPr>
        <w:t>о  педагогическим</w:t>
      </w:r>
      <w:proofErr w:type="gramEnd"/>
      <w:r>
        <w:rPr>
          <w:rFonts w:cs="Times New Roman"/>
          <w:bCs/>
          <w:i/>
          <w:iCs/>
          <w:color w:val="000000"/>
          <w:sz w:val="26"/>
          <w:szCs w:val="26"/>
        </w:rPr>
        <w:t xml:space="preserve"> наукам (PhD),</w:t>
      </w:r>
    </w:p>
    <w:p w14:paraId="4F36ADA1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Отакулов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Ш.М., доктор философии в области политических наук (PhD), доцент,</w:t>
      </w:r>
    </w:p>
    <w:p w14:paraId="7FAFE47B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Паксютова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Е.В., кан</w:t>
      </w:r>
      <w:r>
        <w:rPr>
          <w:rFonts w:cs="Times New Roman"/>
          <w:bCs/>
          <w:i/>
          <w:iCs/>
          <w:color w:val="000000"/>
          <w:sz w:val="26"/>
          <w:szCs w:val="26"/>
        </w:rPr>
        <w:t>дидат технических наук, доцент,</w:t>
      </w:r>
    </w:p>
    <w:p w14:paraId="19DD5193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Постюшков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А.В., доктор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экономических наук, профессор,</w:t>
      </w:r>
    </w:p>
    <w:p w14:paraId="5A8F36DD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Ражабов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Г.К. доктор философии </w:t>
      </w:r>
      <w:r>
        <w:rPr>
          <w:rFonts w:cs="Times New Roman"/>
          <w:bCs/>
          <w:i/>
          <w:iCs/>
          <w:color w:val="000000"/>
          <w:sz w:val="26"/>
          <w:szCs w:val="26"/>
        </w:rPr>
        <w:t>по педагогическим наукам (PhD),</w:t>
      </w:r>
    </w:p>
    <w:p w14:paraId="43389A8C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Рахимбердиев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И.У.,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экономических наук, доцент,</w:t>
      </w:r>
    </w:p>
    <w:p w14:paraId="6D8DB3AA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Рахиммирзаев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С.Б., кандидат психологических наук, PhD,</w:t>
      </w:r>
    </w:p>
    <w:p w14:paraId="7032738C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Ромашкин Т.В.,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экономических наук, доцент,</w:t>
      </w:r>
    </w:p>
    <w:p w14:paraId="5A87A630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Сеитназаров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К.К., доктор технических наук, профес</w:t>
      </w:r>
      <w:r>
        <w:rPr>
          <w:rFonts w:cs="Times New Roman"/>
          <w:bCs/>
          <w:i/>
          <w:iCs/>
          <w:color w:val="000000"/>
          <w:sz w:val="26"/>
          <w:szCs w:val="26"/>
        </w:rPr>
        <w:t>сор,</w:t>
      </w:r>
    </w:p>
    <w:p w14:paraId="20FF61AC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Сейтназров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С.К.,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14:paraId="0052BBFC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Серекеева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Г.А., канд</w:t>
      </w:r>
      <w:r>
        <w:rPr>
          <w:rFonts w:cs="Times New Roman"/>
          <w:bCs/>
          <w:i/>
          <w:iCs/>
          <w:color w:val="000000"/>
          <w:sz w:val="26"/>
          <w:szCs w:val="26"/>
        </w:rPr>
        <w:t>идат биологических наук, доцент,</w:t>
      </w:r>
    </w:p>
    <w:p w14:paraId="01026461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СмирноваТ.В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>., доктор социологических наук, профессор,</w:t>
      </w:r>
    </w:p>
    <w:p w14:paraId="53D188B3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lastRenderedPageBreak/>
        <w:t>Ташболтаева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Т.А., доктор </w:t>
      </w:r>
      <w:r>
        <w:rPr>
          <w:rFonts w:cs="Times New Roman"/>
          <w:bCs/>
          <w:i/>
          <w:iCs/>
          <w:color w:val="000000"/>
          <w:sz w:val="26"/>
          <w:szCs w:val="26"/>
        </w:rPr>
        <w:t>философии по филологии, доцент,</w:t>
      </w:r>
    </w:p>
    <w:p w14:paraId="28760A5E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Торениязова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 С.Е.</w:t>
      </w:r>
      <w:proofErr w:type="gram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>, доктор философии по сельскохозя</w:t>
      </w:r>
      <w:r>
        <w:rPr>
          <w:rFonts w:cs="Times New Roman"/>
          <w:bCs/>
          <w:i/>
          <w:iCs/>
          <w:color w:val="000000"/>
          <w:sz w:val="26"/>
          <w:szCs w:val="26"/>
        </w:rPr>
        <w:t>йственным наукам (PhD), доцент,</w:t>
      </w:r>
    </w:p>
    <w:p w14:paraId="53786DF2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Тошматова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 Ш.Р.</w:t>
      </w:r>
      <w:proofErr w:type="gram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>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14:paraId="4E1EC6CA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Тургунов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Э., </w:t>
      </w:r>
      <w:r>
        <w:rPr>
          <w:rFonts w:cs="Times New Roman"/>
          <w:bCs/>
          <w:i/>
          <w:iCs/>
          <w:color w:val="000000"/>
          <w:sz w:val="26"/>
          <w:szCs w:val="26"/>
        </w:rPr>
        <w:t>доктор химических наук, доцент,</w:t>
      </w:r>
    </w:p>
    <w:p w14:paraId="0DBD001D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Турдиев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Ф.К., доктор философии по педа</w:t>
      </w:r>
      <w:r>
        <w:rPr>
          <w:rFonts w:cs="Times New Roman"/>
          <w:bCs/>
          <w:i/>
          <w:iCs/>
          <w:color w:val="000000"/>
          <w:sz w:val="26"/>
          <w:szCs w:val="26"/>
        </w:rPr>
        <w:t>гогическим наукам(PhD), доцент,</w:t>
      </w:r>
    </w:p>
    <w:p w14:paraId="26BA0C03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Туреева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 К.Ж.</w:t>
      </w:r>
      <w:proofErr w:type="gram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>, доктор философии по  биол</w:t>
      </w:r>
      <w:r>
        <w:rPr>
          <w:rFonts w:cs="Times New Roman"/>
          <w:bCs/>
          <w:i/>
          <w:iCs/>
          <w:color w:val="000000"/>
          <w:sz w:val="26"/>
          <w:szCs w:val="26"/>
        </w:rPr>
        <w:t>огическим наукам (PhD), доцент,</w:t>
      </w:r>
    </w:p>
    <w:p w14:paraId="4A6BA0C3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Турсынбаев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Х.Е.,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14:paraId="1E03323B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Тягунова Л</w:t>
      </w:r>
      <w:r>
        <w:rPr>
          <w:rFonts w:cs="Times New Roman"/>
          <w:bCs/>
          <w:i/>
          <w:iCs/>
          <w:color w:val="000000"/>
          <w:sz w:val="26"/>
          <w:szCs w:val="26"/>
        </w:rPr>
        <w:t>.А., кандидат философских наук,</w:t>
      </w:r>
    </w:p>
    <w:p w14:paraId="7BAACFA8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Устинова Н.Г.,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экономических наук, доцент,</w:t>
      </w:r>
    </w:p>
    <w:p w14:paraId="62ED5225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Федорова Ю.В., доктор экономических наук, профессор,</w:t>
      </w:r>
    </w:p>
    <w:p w14:paraId="457547DB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Фролова Н.Б., кандидат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14:paraId="3F528469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Хайдарова С., кан</w:t>
      </w:r>
      <w:r>
        <w:rPr>
          <w:rFonts w:cs="Times New Roman"/>
          <w:bCs/>
          <w:i/>
          <w:iCs/>
          <w:color w:val="000000"/>
          <w:sz w:val="26"/>
          <w:szCs w:val="26"/>
        </w:rPr>
        <w:t>дидат технических наук, доцент,</w:t>
      </w:r>
    </w:p>
    <w:p w14:paraId="5BAE808B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Хайдарова М.Ю., кан</w:t>
      </w:r>
      <w:r>
        <w:rPr>
          <w:rFonts w:cs="Times New Roman"/>
          <w:bCs/>
          <w:i/>
          <w:iCs/>
          <w:color w:val="000000"/>
          <w:sz w:val="26"/>
          <w:szCs w:val="26"/>
        </w:rPr>
        <w:t>дидат технических наук, доцент,</w:t>
      </w:r>
    </w:p>
    <w:p w14:paraId="50862A83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Хаитов Э.Б., доктор философии в о</w:t>
      </w:r>
      <w:r>
        <w:rPr>
          <w:rFonts w:cs="Times New Roman"/>
          <w:bCs/>
          <w:i/>
          <w:iCs/>
          <w:color w:val="000000"/>
          <w:sz w:val="26"/>
          <w:szCs w:val="26"/>
        </w:rPr>
        <w:t>бласти политических наук (PhD),</w:t>
      </w:r>
    </w:p>
    <w:p w14:paraId="4619D182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Халикулова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Г.Т., доктор философии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по экономическим наукам (PhD),</w:t>
      </w:r>
    </w:p>
    <w:p w14:paraId="678753F9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Хамдамов Б.И., кандидат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14:paraId="4DAD58F0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Хамроев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А.Ш., доктор ф</w:t>
      </w:r>
      <w:r>
        <w:rPr>
          <w:rFonts w:cs="Times New Roman"/>
          <w:bCs/>
          <w:i/>
          <w:iCs/>
          <w:color w:val="000000"/>
          <w:sz w:val="26"/>
          <w:szCs w:val="26"/>
        </w:rPr>
        <w:t>илософии по техническим наукам,</w:t>
      </w:r>
    </w:p>
    <w:p w14:paraId="0E39D518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Шакиров К.Ж., доктор сел</w:t>
      </w:r>
      <w:r>
        <w:rPr>
          <w:rFonts w:cs="Times New Roman"/>
          <w:bCs/>
          <w:i/>
          <w:iCs/>
          <w:color w:val="000000"/>
          <w:sz w:val="26"/>
          <w:szCs w:val="26"/>
        </w:rPr>
        <w:t>ьскохозяйственных наук, доцент,</w:t>
      </w:r>
    </w:p>
    <w:p w14:paraId="5BB0AE64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Шарибаев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 М.</w:t>
      </w:r>
      <w:proofErr w:type="gram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>, кандидат 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14:paraId="241F26C5" w14:textId="77777777" w:rsidR="00FA45B0" w:rsidRPr="006E7713" w:rsidRDefault="00FE1A9B" w:rsidP="00FE1A9B">
      <w:pPr>
        <w:spacing w:after="100"/>
        <w:rPr>
          <w:rFonts w:cs="Times New Roman"/>
          <w:b/>
          <w:sz w:val="32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Эшназарова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М.Ю., кандидат педагогических наук, доцент.</w:t>
      </w:r>
    </w:p>
    <w:sectPr w:rsidR="00FA45B0" w:rsidRPr="006E7713" w:rsidSect="00E9647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467"/>
    <w:rsid w:val="00000007"/>
    <w:rsid w:val="00002DD4"/>
    <w:rsid w:val="00007BBA"/>
    <w:rsid w:val="00010E63"/>
    <w:rsid w:val="000110F5"/>
    <w:rsid w:val="0001267A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0942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07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3639"/>
    <w:rsid w:val="001346F7"/>
    <w:rsid w:val="00134C1B"/>
    <w:rsid w:val="00135094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709C7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5D6"/>
    <w:rsid w:val="001D5B31"/>
    <w:rsid w:val="001E02E3"/>
    <w:rsid w:val="001E07A7"/>
    <w:rsid w:val="001E1624"/>
    <w:rsid w:val="001E59BE"/>
    <w:rsid w:val="001E5F64"/>
    <w:rsid w:val="001E62F0"/>
    <w:rsid w:val="001F2355"/>
    <w:rsid w:val="001F4CFE"/>
    <w:rsid w:val="00202C2F"/>
    <w:rsid w:val="00204A81"/>
    <w:rsid w:val="002125EE"/>
    <w:rsid w:val="00212614"/>
    <w:rsid w:val="00212629"/>
    <w:rsid w:val="0021287D"/>
    <w:rsid w:val="00212FDC"/>
    <w:rsid w:val="00215F73"/>
    <w:rsid w:val="00220260"/>
    <w:rsid w:val="00220FB8"/>
    <w:rsid w:val="00226D8C"/>
    <w:rsid w:val="00232245"/>
    <w:rsid w:val="00233629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0C5F"/>
    <w:rsid w:val="002C11F3"/>
    <w:rsid w:val="002C235D"/>
    <w:rsid w:val="002C41A8"/>
    <w:rsid w:val="002C4D90"/>
    <w:rsid w:val="002C6CE5"/>
    <w:rsid w:val="002C791C"/>
    <w:rsid w:val="002D5F5C"/>
    <w:rsid w:val="002E165B"/>
    <w:rsid w:val="002E1B84"/>
    <w:rsid w:val="002E1DEC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E5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055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94316"/>
    <w:rsid w:val="003A2CB5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2044"/>
    <w:rsid w:val="003C5CEA"/>
    <w:rsid w:val="003C5D07"/>
    <w:rsid w:val="003C70C9"/>
    <w:rsid w:val="003C7B37"/>
    <w:rsid w:val="003D41FF"/>
    <w:rsid w:val="003D6C10"/>
    <w:rsid w:val="003D7583"/>
    <w:rsid w:val="003D7642"/>
    <w:rsid w:val="003E034B"/>
    <w:rsid w:val="003E07D3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7873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54A"/>
    <w:rsid w:val="00470E97"/>
    <w:rsid w:val="00470F6B"/>
    <w:rsid w:val="00474FD9"/>
    <w:rsid w:val="0048129C"/>
    <w:rsid w:val="00483EA3"/>
    <w:rsid w:val="00486CC6"/>
    <w:rsid w:val="004879CA"/>
    <w:rsid w:val="0049053D"/>
    <w:rsid w:val="004946F8"/>
    <w:rsid w:val="00494BC2"/>
    <w:rsid w:val="00497300"/>
    <w:rsid w:val="004979EE"/>
    <w:rsid w:val="004A1F07"/>
    <w:rsid w:val="004A261A"/>
    <w:rsid w:val="004A3876"/>
    <w:rsid w:val="004A3D86"/>
    <w:rsid w:val="004A3F80"/>
    <w:rsid w:val="004A632B"/>
    <w:rsid w:val="004A64E4"/>
    <w:rsid w:val="004A7B5D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262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3493"/>
    <w:rsid w:val="00546E49"/>
    <w:rsid w:val="005473D9"/>
    <w:rsid w:val="00547564"/>
    <w:rsid w:val="00550B06"/>
    <w:rsid w:val="005526AF"/>
    <w:rsid w:val="0055305D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3C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1D90"/>
    <w:rsid w:val="005B33F9"/>
    <w:rsid w:val="005B6482"/>
    <w:rsid w:val="005B6EE2"/>
    <w:rsid w:val="005C0612"/>
    <w:rsid w:val="005C2A90"/>
    <w:rsid w:val="005C57C4"/>
    <w:rsid w:val="005D0670"/>
    <w:rsid w:val="005D4F34"/>
    <w:rsid w:val="005D4FED"/>
    <w:rsid w:val="005D6946"/>
    <w:rsid w:val="005D75E3"/>
    <w:rsid w:val="005E02AD"/>
    <w:rsid w:val="005E0697"/>
    <w:rsid w:val="005E524E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6113"/>
    <w:rsid w:val="006270D3"/>
    <w:rsid w:val="006305DD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3448"/>
    <w:rsid w:val="0066543B"/>
    <w:rsid w:val="006654F1"/>
    <w:rsid w:val="006667D5"/>
    <w:rsid w:val="00667B17"/>
    <w:rsid w:val="00667C3E"/>
    <w:rsid w:val="00671DCD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E7713"/>
    <w:rsid w:val="006F2246"/>
    <w:rsid w:val="006F2AAD"/>
    <w:rsid w:val="006F4B78"/>
    <w:rsid w:val="006F4C40"/>
    <w:rsid w:val="0070030F"/>
    <w:rsid w:val="00703B06"/>
    <w:rsid w:val="00714316"/>
    <w:rsid w:val="00714C83"/>
    <w:rsid w:val="0071629C"/>
    <w:rsid w:val="00721C31"/>
    <w:rsid w:val="00723FF3"/>
    <w:rsid w:val="007265CF"/>
    <w:rsid w:val="007304AE"/>
    <w:rsid w:val="007308DA"/>
    <w:rsid w:val="00730FC5"/>
    <w:rsid w:val="00731EEF"/>
    <w:rsid w:val="00737368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191"/>
    <w:rsid w:val="007667EF"/>
    <w:rsid w:val="00766F25"/>
    <w:rsid w:val="00767CB4"/>
    <w:rsid w:val="00767D60"/>
    <w:rsid w:val="00771831"/>
    <w:rsid w:val="0077207F"/>
    <w:rsid w:val="007755F1"/>
    <w:rsid w:val="007767C7"/>
    <w:rsid w:val="00776929"/>
    <w:rsid w:val="00777E26"/>
    <w:rsid w:val="007802F3"/>
    <w:rsid w:val="00780A4E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95EBB"/>
    <w:rsid w:val="007A2CFE"/>
    <w:rsid w:val="007A36F4"/>
    <w:rsid w:val="007A3A92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320A"/>
    <w:rsid w:val="007E4847"/>
    <w:rsid w:val="007E6554"/>
    <w:rsid w:val="007F1596"/>
    <w:rsid w:val="007F24C2"/>
    <w:rsid w:val="007F381A"/>
    <w:rsid w:val="007F4588"/>
    <w:rsid w:val="007F57FB"/>
    <w:rsid w:val="007F6407"/>
    <w:rsid w:val="007F6418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714"/>
    <w:rsid w:val="0086340A"/>
    <w:rsid w:val="00863A70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29B3"/>
    <w:rsid w:val="00893F5A"/>
    <w:rsid w:val="00894202"/>
    <w:rsid w:val="008A0A7C"/>
    <w:rsid w:val="008A252C"/>
    <w:rsid w:val="008A2C8F"/>
    <w:rsid w:val="008A4250"/>
    <w:rsid w:val="008A4277"/>
    <w:rsid w:val="008A4B6F"/>
    <w:rsid w:val="008A4F4F"/>
    <w:rsid w:val="008A5C26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4EBC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F36E4"/>
    <w:rsid w:val="00902C5C"/>
    <w:rsid w:val="009052B6"/>
    <w:rsid w:val="00905B1D"/>
    <w:rsid w:val="00905ECE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B39"/>
    <w:rsid w:val="00974CAC"/>
    <w:rsid w:val="0097601F"/>
    <w:rsid w:val="00977EBC"/>
    <w:rsid w:val="00980D22"/>
    <w:rsid w:val="009817FF"/>
    <w:rsid w:val="009818DB"/>
    <w:rsid w:val="009830E2"/>
    <w:rsid w:val="00983BBB"/>
    <w:rsid w:val="00985624"/>
    <w:rsid w:val="00985A9E"/>
    <w:rsid w:val="00987ECF"/>
    <w:rsid w:val="00987F2D"/>
    <w:rsid w:val="0099143F"/>
    <w:rsid w:val="009919B0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C728D"/>
    <w:rsid w:val="009D0D39"/>
    <w:rsid w:val="009D225D"/>
    <w:rsid w:val="009D3FD2"/>
    <w:rsid w:val="009D4022"/>
    <w:rsid w:val="009D68A2"/>
    <w:rsid w:val="009E06D2"/>
    <w:rsid w:val="009E0728"/>
    <w:rsid w:val="009E0884"/>
    <w:rsid w:val="009E1260"/>
    <w:rsid w:val="009E1869"/>
    <w:rsid w:val="009E1DEC"/>
    <w:rsid w:val="009E1E26"/>
    <w:rsid w:val="009E672A"/>
    <w:rsid w:val="009F2BB0"/>
    <w:rsid w:val="009F2E8F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0F7D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1BD9"/>
    <w:rsid w:val="00A441B9"/>
    <w:rsid w:val="00A452F6"/>
    <w:rsid w:val="00A47A6D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8FA"/>
    <w:rsid w:val="00A963B0"/>
    <w:rsid w:val="00AA03BB"/>
    <w:rsid w:val="00AA0A41"/>
    <w:rsid w:val="00AA2633"/>
    <w:rsid w:val="00AA27C2"/>
    <w:rsid w:val="00AA3D7D"/>
    <w:rsid w:val="00AA4244"/>
    <w:rsid w:val="00AA4DC3"/>
    <w:rsid w:val="00AA70E7"/>
    <w:rsid w:val="00AA7309"/>
    <w:rsid w:val="00AB0B00"/>
    <w:rsid w:val="00AB158E"/>
    <w:rsid w:val="00AB24E4"/>
    <w:rsid w:val="00AB264E"/>
    <w:rsid w:val="00AC004F"/>
    <w:rsid w:val="00AC0B96"/>
    <w:rsid w:val="00AC3E96"/>
    <w:rsid w:val="00AC48D3"/>
    <w:rsid w:val="00AC7EC8"/>
    <w:rsid w:val="00AD4DBD"/>
    <w:rsid w:val="00AD5992"/>
    <w:rsid w:val="00AE12F1"/>
    <w:rsid w:val="00AE3981"/>
    <w:rsid w:val="00AE5BFF"/>
    <w:rsid w:val="00AE645F"/>
    <w:rsid w:val="00AF0C15"/>
    <w:rsid w:val="00AF49FD"/>
    <w:rsid w:val="00AF5615"/>
    <w:rsid w:val="00B0078D"/>
    <w:rsid w:val="00B016B2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2E"/>
    <w:rsid w:val="00BA3388"/>
    <w:rsid w:val="00BB2309"/>
    <w:rsid w:val="00BB25D6"/>
    <w:rsid w:val="00BB323A"/>
    <w:rsid w:val="00BB4384"/>
    <w:rsid w:val="00BB47ED"/>
    <w:rsid w:val="00BB56F3"/>
    <w:rsid w:val="00BB5827"/>
    <w:rsid w:val="00BB6598"/>
    <w:rsid w:val="00BC35BA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28D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ABD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005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5E"/>
    <w:rsid w:val="00CE2FAB"/>
    <w:rsid w:val="00CE61B8"/>
    <w:rsid w:val="00CE7CFE"/>
    <w:rsid w:val="00D00519"/>
    <w:rsid w:val="00D056A7"/>
    <w:rsid w:val="00D06CF6"/>
    <w:rsid w:val="00D0736C"/>
    <w:rsid w:val="00D12DCB"/>
    <w:rsid w:val="00D1445E"/>
    <w:rsid w:val="00D205B3"/>
    <w:rsid w:val="00D20760"/>
    <w:rsid w:val="00D239CB"/>
    <w:rsid w:val="00D23B53"/>
    <w:rsid w:val="00D24187"/>
    <w:rsid w:val="00D2453A"/>
    <w:rsid w:val="00D25114"/>
    <w:rsid w:val="00D27E91"/>
    <w:rsid w:val="00D30608"/>
    <w:rsid w:val="00D30B7A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8B4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0F38"/>
    <w:rsid w:val="00DE1886"/>
    <w:rsid w:val="00DE1A22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5F73"/>
    <w:rsid w:val="00E36066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52BB"/>
    <w:rsid w:val="00E66B32"/>
    <w:rsid w:val="00E72CF8"/>
    <w:rsid w:val="00E73451"/>
    <w:rsid w:val="00E74222"/>
    <w:rsid w:val="00E77BE1"/>
    <w:rsid w:val="00E810F2"/>
    <w:rsid w:val="00E82C26"/>
    <w:rsid w:val="00E84DF2"/>
    <w:rsid w:val="00E87A76"/>
    <w:rsid w:val="00E925DE"/>
    <w:rsid w:val="00E93AA2"/>
    <w:rsid w:val="00E93CDB"/>
    <w:rsid w:val="00E93D60"/>
    <w:rsid w:val="00E95410"/>
    <w:rsid w:val="00E96471"/>
    <w:rsid w:val="00E97BBF"/>
    <w:rsid w:val="00E97BFC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1604"/>
    <w:rsid w:val="00EE371A"/>
    <w:rsid w:val="00EE59D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51B6"/>
    <w:rsid w:val="00F464DD"/>
    <w:rsid w:val="00F46CFE"/>
    <w:rsid w:val="00F47C09"/>
    <w:rsid w:val="00F51F4A"/>
    <w:rsid w:val="00F538BE"/>
    <w:rsid w:val="00F54A7E"/>
    <w:rsid w:val="00F578A8"/>
    <w:rsid w:val="00F620A7"/>
    <w:rsid w:val="00F62248"/>
    <w:rsid w:val="00F62934"/>
    <w:rsid w:val="00F62E65"/>
    <w:rsid w:val="00F65B68"/>
    <w:rsid w:val="00F6710B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91D03"/>
    <w:rsid w:val="00FA275C"/>
    <w:rsid w:val="00FA2ADA"/>
    <w:rsid w:val="00FA35A8"/>
    <w:rsid w:val="00FA3870"/>
    <w:rsid w:val="00FA419B"/>
    <w:rsid w:val="00FA4252"/>
    <w:rsid w:val="00FA43AC"/>
    <w:rsid w:val="00FA45B0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C78F5"/>
    <w:rsid w:val="00FD0EDE"/>
    <w:rsid w:val="00FD139D"/>
    <w:rsid w:val="00FD199E"/>
    <w:rsid w:val="00FD2CC1"/>
    <w:rsid w:val="00FD568A"/>
    <w:rsid w:val="00FD6D94"/>
    <w:rsid w:val="00FD75F2"/>
    <w:rsid w:val="00FE1A9B"/>
    <w:rsid w:val="00FE347C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AB0D1"/>
  <w15:docId w15:val="{F1348073-FC0C-4627-B587-B86B976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E0F38"/>
    <w:rPr>
      <w:color w:val="0000FF"/>
      <w:u w:val="single"/>
    </w:rPr>
  </w:style>
  <w:style w:type="paragraph" w:customStyle="1" w:styleId="font8">
    <w:name w:val="font_8"/>
    <w:basedOn w:val="a"/>
    <w:rsid w:val="008D4EB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perlogin.ru/domains_data/files/ROOT_DIRECTORY/ekonomika%20i%20socium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ence-j.com" TargetMode="External"/><Relationship Id="rId5" Type="http://schemas.openxmlformats.org/officeDocument/2006/relationships/hyperlink" Target="https://rkn.gov.ru/mass-communications/reestr/media/?id=615913&amp;page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A34C5-4724-42B5-BB8A-A1ED3F2E9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 Чернышова</cp:lastModifiedBy>
  <cp:revision>45</cp:revision>
  <cp:lastPrinted>2013-10-11T07:39:00Z</cp:lastPrinted>
  <dcterms:created xsi:type="dcterms:W3CDTF">2023-08-04T18:19:00Z</dcterms:created>
  <dcterms:modified xsi:type="dcterms:W3CDTF">2025-06-01T20:08:00Z</dcterms:modified>
</cp:coreProperties>
</file>